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B" w:rsidRPr="00722BAD" w:rsidRDefault="00166531" w:rsidP="00166531">
      <w:pPr>
        <w:ind w:firstLine="0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3873BA">
        <w:rPr>
          <w:b/>
        </w:rPr>
        <w:t xml:space="preserve"> </w:t>
      </w:r>
      <w:r w:rsidR="002A710B" w:rsidRPr="00722BAD">
        <w:rPr>
          <w:b/>
        </w:rPr>
        <w:t xml:space="preserve">Príloha č. 7 k pokynu </w:t>
      </w:r>
      <w:r w:rsidR="002A710B">
        <w:rPr>
          <w:b/>
        </w:rPr>
        <w:t>odboru dopravnej polície Prezídia Policajného zboru</w:t>
      </w:r>
      <w:r w:rsidR="002A710B" w:rsidRPr="00722BAD">
        <w:rPr>
          <w:b/>
        </w:rPr>
        <w:t xml:space="preserve"> č.</w:t>
      </w:r>
      <w:r w:rsidR="002A710B">
        <w:rPr>
          <w:b/>
        </w:rPr>
        <w:t xml:space="preserve"> </w:t>
      </w:r>
      <w:r>
        <w:rPr>
          <w:b/>
        </w:rPr>
        <w:t>112</w:t>
      </w:r>
      <w:r w:rsidR="002A710B" w:rsidRPr="00722BAD">
        <w:rPr>
          <w:b/>
        </w:rPr>
        <w:t>/2018</w:t>
      </w:r>
    </w:p>
    <w:p w:rsidR="002A710B" w:rsidRPr="00722BAD" w:rsidRDefault="002A710B" w:rsidP="002A710B"/>
    <w:p w:rsidR="002A710B" w:rsidRPr="00722BAD" w:rsidRDefault="002A710B" w:rsidP="002A710B"/>
    <w:p w:rsidR="002A710B" w:rsidRPr="00722BAD" w:rsidRDefault="002A710B" w:rsidP="002A710B">
      <w:pPr>
        <w:spacing w:line="276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BAD">
        <w:rPr>
          <w:rFonts w:eastAsiaTheme="minorHAnsi"/>
          <w:b/>
          <w:sz w:val="28"/>
          <w:szCs w:val="28"/>
          <w:lang w:eastAsia="en-US"/>
        </w:rPr>
        <w:t>Odôvodnenie neúčasti žiadateľa na skúške</w:t>
      </w:r>
    </w:p>
    <w:p w:rsidR="002A710B" w:rsidRPr="00722BAD" w:rsidRDefault="002A710B" w:rsidP="002A710B">
      <w:pPr>
        <w:spacing w:line="276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p w:rsidR="002A710B" w:rsidRPr="00722BAD" w:rsidRDefault="002A710B" w:rsidP="002A710B">
      <w:pPr>
        <w:spacing w:after="200" w:line="276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  <w:r w:rsidRPr="00722BAD">
        <w:rPr>
          <w:rFonts w:eastAsiaTheme="minorHAnsi"/>
          <w:sz w:val="28"/>
          <w:szCs w:val="28"/>
          <w:lang w:eastAsia="en-US"/>
        </w:rPr>
        <w:t>dňa ..........................................</w:t>
      </w:r>
    </w:p>
    <w:p w:rsidR="002A710B" w:rsidRPr="00722BAD" w:rsidRDefault="002A710B" w:rsidP="002A710B">
      <w:pPr>
        <w:spacing w:after="200" w:line="276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Meno ............................................................</w:t>
      </w:r>
      <w:r w:rsidRPr="00722BAD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</w:t>
      </w:r>
      <w:r w:rsidRPr="00722BAD">
        <w:rPr>
          <w:rFonts w:eastAsiaTheme="minorHAnsi"/>
          <w:lang w:eastAsia="en-US"/>
        </w:rPr>
        <w:t>Priezvisko 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Dátum narodenia ............................................   Rodné číslo 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Číslo OP 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Menovaný uvádza, že 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V  .................................................  dňa ....................................</w:t>
      </w:r>
      <w:r w:rsidRPr="00722BAD">
        <w:rPr>
          <w:rFonts w:eastAsiaTheme="minorHAnsi"/>
          <w:lang w:eastAsia="en-US"/>
        </w:rPr>
        <w:tab/>
        <w:t>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  <w:t xml:space="preserve">                                         Vlastnoručný podpis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 xml:space="preserve">Podľa § 17 ods. 5 vyhlášky Ministerstva vnútra Slovenskej republiky č. 9/2009 Z. z., ktorou sa vykonáva zákon o cestnej premávke a o zmene a doplnení niektorých zákonov v znení vyhlášky č. 413/2010 Z. z.  </w:t>
      </w:r>
      <w:r w:rsidRPr="00722BAD">
        <w:rPr>
          <w:rFonts w:eastAsiaTheme="minorHAnsi"/>
          <w:b/>
          <w:sz w:val="28"/>
          <w:szCs w:val="28"/>
          <w:lang w:eastAsia="en-US"/>
        </w:rPr>
        <w:t>uznávam* – neuznávam*</w:t>
      </w:r>
      <w:r w:rsidRPr="00722BAD">
        <w:rPr>
          <w:rFonts w:eastAsiaTheme="minorHAnsi"/>
          <w:lang w:eastAsia="en-US"/>
        </w:rPr>
        <w:t xml:space="preserve">  ako závažné dôvody</w:t>
      </w:r>
      <w:r w:rsidR="00166531">
        <w:rPr>
          <w:rFonts w:eastAsiaTheme="minorHAnsi"/>
          <w:lang w:eastAsia="en-US"/>
        </w:rPr>
        <w:t>,</w:t>
      </w:r>
      <w:r w:rsidRPr="00722BAD">
        <w:rPr>
          <w:rFonts w:eastAsiaTheme="minorHAnsi"/>
          <w:lang w:eastAsia="en-US"/>
        </w:rPr>
        <w:t xml:space="preserve"> pre ktoré sa menovaný(á) nezúčastnil(a) na skúške z odbornej spôsobilosti alebo osobitnej skúške.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>V  .................................................  dňa ....................................</w:t>
      </w:r>
      <w:r>
        <w:rPr>
          <w:rFonts w:eastAsiaTheme="minorHAnsi"/>
          <w:lang w:eastAsia="en-US"/>
        </w:rPr>
        <w:t xml:space="preserve">    </w:t>
      </w:r>
      <w:r w:rsidRPr="00722BAD">
        <w:rPr>
          <w:rFonts w:eastAsiaTheme="minorHAnsi"/>
          <w:lang w:eastAsia="en-US"/>
        </w:rPr>
        <w:t>................................................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</w:r>
      <w:r w:rsidRPr="00722BAD">
        <w:rPr>
          <w:rFonts w:eastAsiaTheme="minorHAnsi"/>
          <w:lang w:eastAsia="en-US"/>
        </w:rPr>
        <w:tab/>
        <w:t xml:space="preserve">                  </w:t>
      </w:r>
      <w:r>
        <w:rPr>
          <w:rFonts w:eastAsiaTheme="minorHAnsi"/>
          <w:lang w:eastAsia="en-US"/>
        </w:rPr>
        <w:t xml:space="preserve">  </w:t>
      </w:r>
      <w:r w:rsidRPr="00722B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722BAD">
        <w:rPr>
          <w:rFonts w:eastAsiaTheme="minorHAnsi"/>
          <w:lang w:eastAsia="en-US"/>
        </w:rPr>
        <w:t xml:space="preserve">   Podpis a úradná pečiatka</w:t>
      </w:r>
    </w:p>
    <w:p w:rsidR="002A710B" w:rsidRPr="00722BAD" w:rsidRDefault="002A710B" w:rsidP="002A710B">
      <w:pPr>
        <w:ind w:firstLine="0"/>
        <w:jc w:val="left"/>
        <w:rPr>
          <w:rFonts w:eastAsiaTheme="minorHAnsi"/>
          <w:lang w:eastAsia="en-US"/>
        </w:rPr>
      </w:pPr>
      <w:r w:rsidRPr="00722BAD">
        <w:rPr>
          <w:rFonts w:eastAsiaTheme="minorHAnsi"/>
          <w:lang w:eastAsia="en-US"/>
        </w:rPr>
        <w:t xml:space="preserve">                                                                                                               skúšobného komisára</w:t>
      </w:r>
    </w:p>
    <w:p w:rsidR="002A710B" w:rsidRPr="00722BAD" w:rsidRDefault="002A710B" w:rsidP="002A710B">
      <w:pPr>
        <w:ind w:firstLine="0"/>
      </w:pPr>
    </w:p>
    <w:p w:rsidR="002A710B" w:rsidRPr="00722BAD" w:rsidRDefault="002A710B" w:rsidP="002A710B">
      <w:pPr>
        <w:ind w:firstLine="0"/>
      </w:pPr>
    </w:p>
    <w:p w:rsidR="002A710B" w:rsidRPr="00722BAD" w:rsidRDefault="002A710B" w:rsidP="002A710B">
      <w:pPr>
        <w:ind w:firstLine="0"/>
        <w:rPr>
          <w:b/>
          <w:bCs/>
        </w:rPr>
      </w:pPr>
      <w:r w:rsidRPr="00722BAD">
        <w:rPr>
          <w:b/>
          <w:bCs/>
        </w:rPr>
        <w:t>___________________________</w:t>
      </w:r>
    </w:p>
    <w:p w:rsidR="005E156D" w:rsidRDefault="002A710B" w:rsidP="002A710B">
      <w:pPr>
        <w:ind w:firstLine="0"/>
      </w:pPr>
      <w:r w:rsidRPr="00722BAD">
        <w:rPr>
          <w:b/>
          <w:bCs/>
        </w:rPr>
        <w:t xml:space="preserve">*   </w:t>
      </w:r>
      <w:r w:rsidRPr="00722BAD">
        <w:t>Nehodiace sa prečiarknite</w:t>
      </w:r>
    </w:p>
    <w:sectPr w:rsidR="005E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99"/>
    <w:rsid w:val="00023B42"/>
    <w:rsid w:val="00166531"/>
    <w:rsid w:val="002A710B"/>
    <w:rsid w:val="003873BA"/>
    <w:rsid w:val="004A471A"/>
    <w:rsid w:val="005E156D"/>
    <w:rsid w:val="00683599"/>
    <w:rsid w:val="00C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10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10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Tadialová</dc:creator>
  <cp:lastModifiedBy>ntb</cp:lastModifiedBy>
  <cp:revision>2</cp:revision>
  <cp:lastPrinted>2018-11-19T08:40:00Z</cp:lastPrinted>
  <dcterms:created xsi:type="dcterms:W3CDTF">2019-07-03T17:35:00Z</dcterms:created>
  <dcterms:modified xsi:type="dcterms:W3CDTF">2019-07-03T17:35:00Z</dcterms:modified>
</cp:coreProperties>
</file>